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2D" w:rsidRPr="005D102D" w:rsidRDefault="00987980" w:rsidP="005D102D">
      <w:pPr>
        <w:jc w:val="center"/>
        <w:rPr>
          <w:rFonts w:ascii="Times New Roman" w:hAnsi="Times New Roman" w:cs="Times New Roman"/>
        </w:rPr>
      </w:pPr>
      <w:r w:rsidRPr="005D102D">
        <w:rPr>
          <w:rFonts w:ascii="Times New Roman" w:hAnsi="Times New Roman" w:cs="Times New Roman"/>
        </w:rPr>
        <w:t>ӘЛ-ФАРАБИ АТЫНДАҒЫ ҚАЗАҚ ҰЛТТЫҚ УНИВЕРСИТЕТІ</w:t>
      </w:r>
    </w:p>
    <w:p w:rsidR="00436BFF" w:rsidRDefault="00436BFF" w:rsidP="005D102D">
      <w:pPr>
        <w:jc w:val="center"/>
        <w:rPr>
          <w:rFonts w:ascii="Times New Roman" w:hAnsi="Times New Roman" w:cs="Times New Roman"/>
        </w:rPr>
      </w:pPr>
    </w:p>
    <w:p w:rsidR="005D102D" w:rsidRPr="005D102D" w:rsidRDefault="00987980" w:rsidP="005D102D">
      <w:pPr>
        <w:jc w:val="center"/>
        <w:rPr>
          <w:rFonts w:ascii="Times New Roman" w:hAnsi="Times New Roman" w:cs="Times New Roman"/>
        </w:rPr>
      </w:pPr>
      <w:r w:rsidRPr="005D102D">
        <w:rPr>
          <w:rFonts w:ascii="Times New Roman" w:hAnsi="Times New Roman" w:cs="Times New Roman"/>
        </w:rPr>
        <w:t xml:space="preserve">Экономика </w:t>
      </w:r>
      <w:proofErr w:type="spellStart"/>
      <w:r w:rsidRPr="005D102D">
        <w:rPr>
          <w:rFonts w:ascii="Times New Roman" w:hAnsi="Times New Roman" w:cs="Times New Roman"/>
        </w:rPr>
        <w:t>және</w:t>
      </w:r>
      <w:proofErr w:type="spellEnd"/>
      <w:r w:rsidRPr="005D102D">
        <w:rPr>
          <w:rFonts w:ascii="Times New Roman" w:hAnsi="Times New Roman" w:cs="Times New Roman"/>
        </w:rPr>
        <w:t xml:space="preserve"> бизнес </w:t>
      </w:r>
      <w:proofErr w:type="spellStart"/>
      <w:r w:rsidRPr="005D102D">
        <w:rPr>
          <w:rFonts w:ascii="Times New Roman" w:hAnsi="Times New Roman" w:cs="Times New Roman"/>
        </w:rPr>
        <w:t>жоғары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мектебі</w:t>
      </w:r>
      <w:proofErr w:type="spellEnd"/>
    </w:p>
    <w:p w:rsidR="002E70C2" w:rsidRPr="005D102D" w:rsidRDefault="00987980" w:rsidP="005D102D">
      <w:pPr>
        <w:jc w:val="center"/>
        <w:rPr>
          <w:rFonts w:ascii="Times New Roman" w:hAnsi="Times New Roman" w:cs="Times New Roman"/>
        </w:rPr>
      </w:pPr>
      <w:proofErr w:type="spellStart"/>
      <w:r w:rsidRPr="005D102D">
        <w:rPr>
          <w:rFonts w:ascii="Times New Roman" w:hAnsi="Times New Roman" w:cs="Times New Roman"/>
        </w:rPr>
        <w:t>Қаржы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және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есеп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кафедрасы</w:t>
      </w:r>
      <w:proofErr w:type="spellEnd"/>
    </w:p>
    <w:p w:rsidR="00436BFF" w:rsidRDefault="00436BFF" w:rsidP="005D102D">
      <w:pPr>
        <w:jc w:val="center"/>
        <w:rPr>
          <w:rFonts w:ascii="Times New Roman" w:hAnsi="Times New Roman" w:cs="Times New Roman"/>
        </w:rPr>
      </w:pPr>
    </w:p>
    <w:p w:rsidR="00436BFF" w:rsidRDefault="00436BFF" w:rsidP="005D102D">
      <w:pPr>
        <w:jc w:val="center"/>
        <w:rPr>
          <w:rFonts w:ascii="Times New Roman" w:hAnsi="Times New Roman" w:cs="Times New Roman"/>
        </w:rPr>
      </w:pPr>
    </w:p>
    <w:p w:rsidR="00436BFF" w:rsidRDefault="00436BFF" w:rsidP="005D102D">
      <w:pPr>
        <w:jc w:val="center"/>
        <w:rPr>
          <w:rFonts w:ascii="Times New Roman" w:hAnsi="Times New Roman" w:cs="Times New Roman"/>
        </w:rPr>
      </w:pPr>
    </w:p>
    <w:p w:rsidR="00436BFF" w:rsidRDefault="00436BFF" w:rsidP="005D102D">
      <w:pPr>
        <w:jc w:val="center"/>
        <w:rPr>
          <w:rFonts w:ascii="Times New Roman" w:hAnsi="Times New Roman" w:cs="Times New Roman"/>
        </w:rPr>
      </w:pPr>
    </w:p>
    <w:p w:rsidR="00436BFF" w:rsidRDefault="00436BFF" w:rsidP="005D102D">
      <w:pPr>
        <w:jc w:val="center"/>
        <w:rPr>
          <w:rFonts w:ascii="Times New Roman" w:hAnsi="Times New Roman" w:cs="Times New Roman"/>
        </w:rPr>
      </w:pPr>
    </w:p>
    <w:p w:rsidR="00436BFF" w:rsidRDefault="00436BFF" w:rsidP="005D102D">
      <w:pPr>
        <w:jc w:val="center"/>
        <w:rPr>
          <w:rFonts w:ascii="Times New Roman" w:hAnsi="Times New Roman" w:cs="Times New Roman"/>
        </w:rPr>
      </w:pPr>
    </w:p>
    <w:p w:rsidR="00436BFF" w:rsidRDefault="00436BFF" w:rsidP="005D102D">
      <w:pPr>
        <w:jc w:val="center"/>
        <w:rPr>
          <w:rFonts w:ascii="Times New Roman" w:hAnsi="Times New Roman" w:cs="Times New Roman"/>
        </w:rPr>
      </w:pPr>
    </w:p>
    <w:p w:rsidR="00436BFF" w:rsidRDefault="00436BFF" w:rsidP="005D102D">
      <w:pPr>
        <w:jc w:val="center"/>
        <w:rPr>
          <w:rFonts w:ascii="Times New Roman" w:hAnsi="Times New Roman" w:cs="Times New Roman"/>
        </w:rPr>
      </w:pPr>
    </w:p>
    <w:p w:rsidR="00436BFF" w:rsidRDefault="00436BFF" w:rsidP="005D102D">
      <w:pPr>
        <w:jc w:val="center"/>
        <w:rPr>
          <w:rFonts w:ascii="Times New Roman" w:hAnsi="Times New Roman" w:cs="Times New Roman"/>
        </w:rPr>
      </w:pPr>
    </w:p>
    <w:p w:rsidR="00436BFF" w:rsidRDefault="00436BFF" w:rsidP="005D102D">
      <w:pPr>
        <w:jc w:val="center"/>
        <w:rPr>
          <w:rFonts w:ascii="Times New Roman" w:hAnsi="Times New Roman" w:cs="Times New Roman"/>
        </w:rPr>
      </w:pPr>
    </w:p>
    <w:p w:rsidR="00436BFF" w:rsidRDefault="00436BFF" w:rsidP="005D102D">
      <w:pPr>
        <w:jc w:val="center"/>
        <w:rPr>
          <w:rFonts w:ascii="Times New Roman" w:hAnsi="Times New Roman" w:cs="Times New Roman"/>
        </w:rPr>
      </w:pPr>
    </w:p>
    <w:p w:rsidR="00436BFF" w:rsidRDefault="00436BFF" w:rsidP="005D102D">
      <w:pPr>
        <w:jc w:val="center"/>
        <w:rPr>
          <w:rFonts w:ascii="Times New Roman" w:hAnsi="Times New Roman" w:cs="Times New Roman"/>
        </w:rPr>
      </w:pPr>
    </w:p>
    <w:p w:rsidR="00436BFF" w:rsidRDefault="00436BFF" w:rsidP="005D102D">
      <w:pPr>
        <w:jc w:val="center"/>
        <w:rPr>
          <w:rFonts w:ascii="Times New Roman" w:hAnsi="Times New Roman" w:cs="Times New Roman"/>
        </w:rPr>
      </w:pPr>
    </w:p>
    <w:p w:rsidR="00436BFF" w:rsidRDefault="00436BFF" w:rsidP="005D102D">
      <w:pPr>
        <w:jc w:val="center"/>
        <w:rPr>
          <w:rFonts w:ascii="Times New Roman" w:hAnsi="Times New Roman" w:cs="Times New Roman"/>
        </w:rPr>
      </w:pPr>
    </w:p>
    <w:p w:rsidR="005D102D" w:rsidRDefault="00987980" w:rsidP="005D102D">
      <w:pPr>
        <w:jc w:val="center"/>
        <w:rPr>
          <w:rFonts w:ascii="Times New Roman" w:hAnsi="Times New Roman" w:cs="Times New Roman"/>
        </w:rPr>
      </w:pPr>
      <w:r w:rsidRPr="005D102D">
        <w:rPr>
          <w:rFonts w:ascii="Times New Roman" w:hAnsi="Times New Roman" w:cs="Times New Roman"/>
        </w:rPr>
        <w:t>“</w:t>
      </w:r>
      <w:proofErr w:type="spellStart"/>
      <w:r w:rsidRPr="005D102D">
        <w:rPr>
          <w:rFonts w:ascii="Times New Roman" w:hAnsi="Times New Roman" w:cs="Times New Roman"/>
        </w:rPr>
        <w:t>Салық</w:t>
      </w:r>
      <w:proofErr w:type="spellEnd"/>
      <w:r w:rsidR="00E950DA">
        <w:rPr>
          <w:rFonts w:ascii="Times New Roman" w:hAnsi="Times New Roman" w:cs="Times New Roman"/>
          <w:lang w:val="kk-KZ"/>
        </w:rPr>
        <w:t>тық әкімшілік жүргізу</w:t>
      </w:r>
      <w:r w:rsidRPr="005D102D">
        <w:rPr>
          <w:rFonts w:ascii="Times New Roman" w:hAnsi="Times New Roman" w:cs="Times New Roman"/>
        </w:rPr>
        <w:t xml:space="preserve"> ” </w:t>
      </w:r>
      <w:proofErr w:type="spellStart"/>
      <w:r w:rsidRPr="005D102D">
        <w:rPr>
          <w:rFonts w:ascii="Times New Roman" w:hAnsi="Times New Roman" w:cs="Times New Roman"/>
        </w:rPr>
        <w:t>пәні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бойынша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қорытынды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емтихан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жүргізу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бағдарламасы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және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әдістемелік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ұсыныстары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</w:p>
    <w:p w:rsidR="00987980" w:rsidRPr="005D102D" w:rsidRDefault="00987980" w:rsidP="005D102D">
      <w:pPr>
        <w:jc w:val="center"/>
        <w:rPr>
          <w:rFonts w:ascii="Times New Roman" w:hAnsi="Times New Roman" w:cs="Times New Roman"/>
        </w:rPr>
      </w:pPr>
      <w:r w:rsidRPr="005D102D">
        <w:rPr>
          <w:rFonts w:ascii="Times New Roman" w:hAnsi="Times New Roman" w:cs="Times New Roman"/>
        </w:rPr>
        <w:t xml:space="preserve">«5В050900 – </w:t>
      </w:r>
      <w:proofErr w:type="spellStart"/>
      <w:r w:rsidRPr="005D102D">
        <w:rPr>
          <w:rFonts w:ascii="Times New Roman" w:hAnsi="Times New Roman" w:cs="Times New Roman"/>
        </w:rPr>
        <w:t>Қаржы</w:t>
      </w:r>
      <w:proofErr w:type="spellEnd"/>
      <w:r w:rsidRPr="005D102D">
        <w:rPr>
          <w:rFonts w:ascii="Times New Roman" w:hAnsi="Times New Roman" w:cs="Times New Roman"/>
        </w:rPr>
        <w:t xml:space="preserve">» </w:t>
      </w:r>
      <w:proofErr w:type="spellStart"/>
      <w:r w:rsidRPr="005D102D">
        <w:rPr>
          <w:rFonts w:ascii="Times New Roman" w:hAnsi="Times New Roman" w:cs="Times New Roman"/>
        </w:rPr>
        <w:t>мамандығы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бойынша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білім</w:t>
      </w:r>
      <w:proofErr w:type="spellEnd"/>
      <w:r w:rsidRPr="005D102D">
        <w:rPr>
          <w:rFonts w:ascii="Times New Roman" w:hAnsi="Times New Roman" w:cs="Times New Roman"/>
        </w:rPr>
        <w:t xml:space="preserve"> беру </w:t>
      </w:r>
      <w:proofErr w:type="spellStart"/>
      <w:r w:rsidRPr="005D102D">
        <w:rPr>
          <w:rFonts w:ascii="Times New Roman" w:hAnsi="Times New Roman" w:cs="Times New Roman"/>
        </w:rPr>
        <w:t>бағдарламасы</w:t>
      </w:r>
      <w:proofErr w:type="spellEnd"/>
    </w:p>
    <w:p w:rsidR="005D102D" w:rsidRDefault="005D102D" w:rsidP="005D10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102D" w:rsidRPr="006A4D9D" w:rsidTr="005D102D">
        <w:tc>
          <w:tcPr>
            <w:tcW w:w="4672" w:type="dxa"/>
          </w:tcPr>
          <w:p w:rsidR="005D102D" w:rsidRDefault="005D102D" w:rsidP="005D102D">
            <w:pPr>
              <w:rPr>
                <w:rFonts w:ascii="Times New Roman" w:hAnsi="Times New Roman" w:cs="Times New Roman"/>
              </w:rPr>
            </w:pPr>
            <w:proofErr w:type="spellStart"/>
            <w:r w:rsidRPr="005D102D">
              <w:rPr>
                <w:rFonts w:ascii="Times New Roman" w:hAnsi="Times New Roman" w:cs="Times New Roman"/>
              </w:rPr>
              <w:lastRenderedPageBreak/>
              <w:t>Құрастырушы</w:t>
            </w:r>
            <w:proofErr w:type="spellEnd"/>
            <w:r w:rsidRPr="005D102D">
              <w:rPr>
                <w:rFonts w:ascii="Times New Roman" w:hAnsi="Times New Roman" w:cs="Times New Roman"/>
              </w:rPr>
              <w:t xml:space="preserve">: </w:t>
            </w:r>
          </w:p>
          <w:p w:rsidR="005D102D" w:rsidRDefault="005D102D" w:rsidP="005D1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5D102D" w:rsidRDefault="005D102D" w:rsidP="005D10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Ахметов А.А.</w:t>
            </w:r>
          </w:p>
          <w:p w:rsidR="005D102D" w:rsidRDefault="005D102D" w:rsidP="005D10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102D">
              <w:rPr>
                <w:rFonts w:ascii="Times New Roman" w:hAnsi="Times New Roman" w:cs="Times New Roman"/>
                <w:lang w:val="kk-KZ"/>
              </w:rPr>
              <w:t>«Қаржы және есеп» кафедрасының</w:t>
            </w:r>
          </w:p>
          <w:p w:rsidR="005D102D" w:rsidRDefault="005D102D" w:rsidP="005D10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102D">
              <w:rPr>
                <w:rFonts w:ascii="Times New Roman" w:hAnsi="Times New Roman" w:cs="Times New Roman"/>
                <w:lang w:val="kk-KZ"/>
              </w:rPr>
              <w:t>аға оқытушысы</w:t>
            </w:r>
          </w:p>
          <w:p w:rsidR="005D102D" w:rsidRDefault="005D102D" w:rsidP="005D10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D102D" w:rsidRDefault="005D102D" w:rsidP="005D102D">
            <w:pPr>
              <w:rPr>
                <w:rFonts w:ascii="Times New Roman" w:hAnsi="Times New Roman" w:cs="Times New Roman"/>
                <w:lang w:val="kk-KZ"/>
              </w:rPr>
            </w:pPr>
            <w:r w:rsidRPr="005D102D">
              <w:rPr>
                <w:rFonts w:ascii="Times New Roman" w:hAnsi="Times New Roman" w:cs="Times New Roman"/>
                <w:lang w:val="kk-KZ"/>
              </w:rPr>
              <w:t xml:space="preserve"> (дайындалған - А.Ж.Т., лауазымы, дәрежесі және атағы) </w:t>
            </w:r>
          </w:p>
          <w:p w:rsidR="005D102D" w:rsidRPr="005D102D" w:rsidRDefault="005D102D" w:rsidP="005D102D">
            <w:pPr>
              <w:rPr>
                <w:rFonts w:ascii="Times New Roman" w:hAnsi="Times New Roman" w:cs="Times New Roman"/>
                <w:lang w:val="kk-KZ"/>
              </w:rPr>
            </w:pPr>
            <w:r w:rsidRPr="005D102D">
              <w:rPr>
                <w:rFonts w:ascii="Times New Roman" w:hAnsi="Times New Roman" w:cs="Times New Roman"/>
                <w:lang w:val="kk-KZ"/>
              </w:rPr>
              <w:t xml:space="preserve">“ </w:t>
            </w:r>
            <w:r w:rsidR="00FA4F5C" w:rsidRPr="00FA4F5C">
              <w:rPr>
                <w:rFonts w:ascii="Times New Roman" w:hAnsi="Times New Roman" w:cs="Times New Roman"/>
                <w:lang w:val="kk-KZ"/>
              </w:rPr>
              <w:t>Салық</w:t>
            </w:r>
            <w:r w:rsidR="00FA4F5C">
              <w:rPr>
                <w:rFonts w:ascii="Times New Roman" w:hAnsi="Times New Roman" w:cs="Times New Roman"/>
                <w:lang w:val="kk-KZ"/>
              </w:rPr>
              <w:t>тық әкімшілік жүргізу</w:t>
            </w:r>
            <w:r w:rsidR="00FA4F5C" w:rsidRPr="00FA4F5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D102D">
              <w:rPr>
                <w:rFonts w:ascii="Times New Roman" w:hAnsi="Times New Roman" w:cs="Times New Roman"/>
                <w:lang w:val="kk-KZ"/>
              </w:rPr>
              <w:t>” пәні бойынша қорытынды емтихан жүргізу бағдарламасы және әдістемелік ұсыныстары кафедра мәжілісінде қаралып, ұсынылды «___» __________________ 2021__ ж., хаттама №____</w:t>
            </w:r>
          </w:p>
          <w:p w:rsidR="005D102D" w:rsidRPr="005D102D" w:rsidRDefault="005D102D" w:rsidP="005D10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D102D" w:rsidRDefault="005D102D" w:rsidP="005D102D">
      <w:pPr>
        <w:rPr>
          <w:rFonts w:ascii="Times New Roman" w:hAnsi="Times New Roman" w:cs="Times New Roman"/>
          <w:lang w:val="kk-KZ"/>
        </w:rPr>
      </w:pPr>
    </w:p>
    <w:p w:rsidR="005D102D" w:rsidRDefault="005D102D" w:rsidP="005D102D">
      <w:pPr>
        <w:rPr>
          <w:rFonts w:ascii="Times New Roman" w:hAnsi="Times New Roman" w:cs="Times New Roman"/>
          <w:lang w:val="kk-KZ"/>
        </w:rPr>
      </w:pPr>
    </w:p>
    <w:p w:rsidR="005D102D" w:rsidRDefault="005D102D" w:rsidP="005D102D">
      <w:pPr>
        <w:rPr>
          <w:rFonts w:ascii="Times New Roman" w:hAnsi="Times New Roman" w:cs="Times New Roman"/>
          <w:lang w:val="kk-KZ"/>
        </w:rPr>
      </w:pPr>
    </w:p>
    <w:p w:rsidR="005D102D" w:rsidRDefault="005D102D" w:rsidP="005D102D">
      <w:pPr>
        <w:rPr>
          <w:rFonts w:ascii="Times New Roman" w:hAnsi="Times New Roman" w:cs="Times New Roman"/>
          <w:lang w:val="kk-KZ"/>
        </w:rPr>
      </w:pPr>
    </w:p>
    <w:p w:rsidR="005D102D" w:rsidRDefault="005D102D" w:rsidP="005D102D">
      <w:pPr>
        <w:rPr>
          <w:rFonts w:ascii="Times New Roman" w:hAnsi="Times New Roman" w:cs="Times New Roman"/>
          <w:lang w:val="kk-KZ"/>
        </w:rPr>
      </w:pPr>
    </w:p>
    <w:p w:rsidR="005D102D" w:rsidRDefault="005D102D" w:rsidP="005D102D">
      <w:pPr>
        <w:rPr>
          <w:rFonts w:ascii="Times New Roman" w:hAnsi="Times New Roman" w:cs="Times New Roman"/>
          <w:lang w:val="kk-KZ"/>
        </w:rPr>
      </w:pPr>
    </w:p>
    <w:p w:rsidR="005D102D" w:rsidRDefault="005D102D" w:rsidP="005D102D">
      <w:pPr>
        <w:rPr>
          <w:rFonts w:ascii="Times New Roman" w:hAnsi="Times New Roman" w:cs="Times New Roman"/>
          <w:lang w:val="kk-KZ"/>
        </w:rPr>
      </w:pPr>
    </w:p>
    <w:p w:rsidR="005D102D" w:rsidRDefault="005D102D" w:rsidP="005D102D">
      <w:pPr>
        <w:rPr>
          <w:rFonts w:ascii="Times New Roman" w:hAnsi="Times New Roman" w:cs="Times New Roman"/>
          <w:lang w:val="kk-KZ"/>
        </w:rPr>
      </w:pPr>
      <w:r w:rsidRPr="005D102D">
        <w:rPr>
          <w:rFonts w:ascii="Times New Roman" w:hAnsi="Times New Roman" w:cs="Times New Roman"/>
          <w:lang w:val="kk-KZ"/>
        </w:rPr>
        <w:t xml:space="preserve">“ </w:t>
      </w:r>
      <w:r w:rsidR="000C4AD6" w:rsidRPr="00FA4F5C">
        <w:rPr>
          <w:rFonts w:ascii="Times New Roman" w:hAnsi="Times New Roman" w:cs="Times New Roman"/>
          <w:lang w:val="kk-KZ"/>
        </w:rPr>
        <w:t>Салық</w:t>
      </w:r>
      <w:r w:rsidR="000C4AD6">
        <w:rPr>
          <w:rFonts w:ascii="Times New Roman" w:hAnsi="Times New Roman" w:cs="Times New Roman"/>
          <w:lang w:val="kk-KZ"/>
        </w:rPr>
        <w:t>тық әкімшілік жүргізу</w:t>
      </w:r>
      <w:r w:rsidR="000C4AD6" w:rsidRPr="00FA4F5C">
        <w:rPr>
          <w:rFonts w:ascii="Times New Roman" w:hAnsi="Times New Roman" w:cs="Times New Roman"/>
          <w:lang w:val="kk-KZ"/>
        </w:rPr>
        <w:t xml:space="preserve"> </w:t>
      </w:r>
      <w:r w:rsidRPr="005D102D">
        <w:rPr>
          <w:rFonts w:ascii="Times New Roman" w:hAnsi="Times New Roman" w:cs="Times New Roman"/>
          <w:lang w:val="kk-KZ"/>
        </w:rPr>
        <w:t xml:space="preserve">” пәні бойынша қорытынды емтихан жүргізу бағдарламасы және әдістемелік ұсыныстары кафедра мәжілісінде қаралып, ұсынылды </w:t>
      </w:r>
    </w:p>
    <w:p w:rsidR="005D102D" w:rsidRPr="005D102D" w:rsidRDefault="005D102D" w:rsidP="005D102D">
      <w:pPr>
        <w:rPr>
          <w:rFonts w:ascii="Times New Roman" w:hAnsi="Times New Roman" w:cs="Times New Roman"/>
          <w:lang w:val="kk-KZ"/>
        </w:rPr>
      </w:pPr>
      <w:r w:rsidRPr="005D102D">
        <w:rPr>
          <w:rFonts w:ascii="Times New Roman" w:hAnsi="Times New Roman" w:cs="Times New Roman"/>
          <w:lang w:val="kk-KZ"/>
        </w:rPr>
        <w:t>«___» __________________ 2021__ ж., хаттама №____</w:t>
      </w:r>
    </w:p>
    <w:p w:rsidR="005D102D" w:rsidRDefault="005D102D" w:rsidP="005D102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br w:type="page"/>
      </w:r>
    </w:p>
    <w:p w:rsidR="00987980" w:rsidRPr="00FA4F5C" w:rsidRDefault="00987980" w:rsidP="005D10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lastRenderedPageBreak/>
        <w:t>Кіріспе</w:t>
      </w:r>
    </w:p>
    <w:p w:rsidR="00987980" w:rsidRPr="00B161DB" w:rsidRDefault="009879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61DB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15 аптада алған білімнің нәтежесі ретінде тест түрде жүргізіледі</w:t>
      </w:r>
      <w:bookmarkStart w:id="0" w:name="_GoBack"/>
      <w:bookmarkEnd w:id="0"/>
    </w:p>
    <w:p w:rsidR="00987980" w:rsidRPr="00FA4F5C" w:rsidRDefault="00987980" w:rsidP="00E950D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Емтихан</w:t>
      </w: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 – тестілеу Moodle ҚОЖ жүйесінде өткізіледі. </w:t>
      </w:r>
    </w:p>
    <w:p w:rsidR="00987980" w:rsidRPr="00FA4F5C" w:rsidRDefault="00987980" w:rsidP="00E950D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>Moodle тестілік тапсырмалардағы сұрақтардың бірнеше негізгі түрлері бар.</w:t>
      </w:r>
    </w:p>
    <w:p w:rsidR="00987980" w:rsidRPr="00FA4F5C" w:rsidRDefault="00987980" w:rsidP="00E950D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Көп таңдаулы</w:t>
      </w:r>
    </w:p>
    <w:p w:rsidR="005D102D" w:rsidRPr="00FA4F5C" w:rsidRDefault="00987980" w:rsidP="00E950D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 Көп таңдаулы (білім алушы өзіне ұсынылған бірнеше нұсқадан сұраққа жауапты таңдайды, ал сұрақтар бір немесе бірнеше дұрыс жауапты бола алады)</w:t>
      </w:r>
    </w:p>
    <w:p w:rsidR="005D102D" w:rsidRPr="00FA4F5C" w:rsidRDefault="00987980" w:rsidP="00E950D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Сәйкестікке </w:t>
      </w:r>
    </w:p>
    <w:p w:rsidR="005D102D" w:rsidRPr="00FA4F5C" w:rsidRDefault="00987980" w:rsidP="00E950D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Сәйкестікке (бірінші топтың әрбір жауап элементіне екінші топтың жауап элементін салыстыру қажет) </w:t>
      </w:r>
    </w:p>
    <w:p w:rsidR="005D102D" w:rsidRPr="00FA4F5C" w:rsidRDefault="00987980" w:rsidP="00E950D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Қысқа жауапты. </w:t>
      </w:r>
    </w:p>
    <w:p w:rsidR="005D102D" w:rsidRPr="00FA4F5C" w:rsidRDefault="00987980" w:rsidP="00E950D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Қысқа жауапты (сұраққа жауап сөз немесе қысқа фраза болып табылады, әртүрлі бағалармен бірнеше дұрыс жауаптар жіберіледі) </w:t>
      </w:r>
    </w:p>
    <w:p w:rsidR="005D102D" w:rsidRPr="00FA4F5C" w:rsidRDefault="00987980" w:rsidP="00E950D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Дұрыс/дұрыс емес. </w:t>
      </w:r>
    </w:p>
    <w:p w:rsidR="005D102D" w:rsidRPr="00FA4F5C" w:rsidRDefault="00987980" w:rsidP="00E950D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>Дұрыс/дұрыс емес (студент екі нұсқа арасында дұрыс және дұрыс емес таңдайды)</w:t>
      </w:r>
    </w:p>
    <w:p w:rsidR="005D102D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форматы</w:t>
      </w:r>
      <w:r w:rsidRPr="00E950DA">
        <w:rPr>
          <w:rFonts w:ascii="Times New Roman" w:hAnsi="Times New Roman" w:cs="Times New Roman"/>
          <w:sz w:val="28"/>
          <w:szCs w:val="28"/>
        </w:rPr>
        <w:t>-онлайн.</w:t>
      </w:r>
    </w:p>
    <w:p w:rsidR="005D102D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саясаты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- 100 бал </w:t>
      </w:r>
    </w:p>
    <w:p w:rsidR="005D102D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кестесі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сай</w:t>
      </w:r>
      <w:proofErr w:type="spellEnd"/>
    </w:p>
    <w:p w:rsidR="005D102D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r w:rsidRPr="00E950DA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сұрақтарының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саны</w:t>
      </w:r>
      <w:r w:rsidRPr="00E950DA">
        <w:rPr>
          <w:rFonts w:ascii="Times New Roman" w:hAnsi="Times New Roman" w:cs="Times New Roman"/>
          <w:sz w:val="28"/>
          <w:szCs w:val="28"/>
        </w:rPr>
        <w:t xml:space="preserve">-25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02D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Ұзақтығы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ҚОЖ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– 60 минут</w:t>
      </w:r>
    </w:p>
    <w:p w:rsidR="005D102D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сервистерде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тестілеуді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Тестілеудің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өтуін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– онлайн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02D" w:rsidRPr="00E950DA" w:rsidRDefault="00987980" w:rsidP="00E95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ағылш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proctor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" –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барысын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).</w:t>
      </w:r>
    </w:p>
    <w:p w:rsidR="005D102D" w:rsidRPr="00E950DA" w:rsidRDefault="00987980" w:rsidP="00E95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Прокторлар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аудиториядағы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тапсырушылардың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сынақтардан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өтуін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орындауы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пайдаланбауын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.</w:t>
      </w:r>
    </w:p>
    <w:p w:rsidR="00987980" w:rsidRPr="00E950DA" w:rsidRDefault="00987980" w:rsidP="00E95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Веб-камера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көзбе-көз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сыналушының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үстелін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кадрдағы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дыбыстар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дауыстар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қозғалысын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бақылайтын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киберпрокторинг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ескертулері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бейнежазбасын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бұзушылықтардың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алғаны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7980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Салықтардың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.</w:t>
      </w:r>
    </w:p>
    <w:p w:rsidR="00987980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lastRenderedPageBreak/>
        <w:t xml:space="preserve"> 2.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50DA">
        <w:rPr>
          <w:rFonts w:ascii="Times New Roman" w:hAnsi="Times New Roman" w:cs="Times New Roman"/>
          <w:sz w:val="28"/>
          <w:szCs w:val="28"/>
        </w:rPr>
        <w:t>жүйесі:құрылуы</w:t>
      </w:r>
      <w:proofErr w:type="gramEnd"/>
      <w:r w:rsidRPr="00E950DA">
        <w:rPr>
          <w:rFonts w:ascii="Times New Roman" w:hAnsi="Times New Roman" w:cs="Times New Roman"/>
          <w:sz w:val="28"/>
          <w:szCs w:val="28"/>
        </w:rPr>
        <w:t>,заманауи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жағдайының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сипттамасы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980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механизмі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980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980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мүлік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</w:p>
    <w:p w:rsidR="00987980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құралдарына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салынатын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</w:t>
      </w:r>
      <w:proofErr w:type="spellEnd"/>
    </w:p>
    <w:p w:rsidR="00E950DA" w:rsidRDefault="00987980">
      <w:pPr>
        <w:rPr>
          <w:rFonts w:ascii="Times New Roman" w:hAnsi="Times New Roman" w:cs="Times New Roman"/>
        </w:rPr>
      </w:pPr>
      <w:r w:rsidRPr="005D102D">
        <w:rPr>
          <w:rFonts w:ascii="Times New Roman" w:hAnsi="Times New Roman" w:cs="Times New Roman"/>
        </w:rPr>
        <w:t xml:space="preserve">8. </w:t>
      </w:r>
      <w:proofErr w:type="spellStart"/>
      <w:r w:rsidRPr="005D102D">
        <w:rPr>
          <w:rFonts w:ascii="Times New Roman" w:hAnsi="Times New Roman" w:cs="Times New Roman"/>
        </w:rPr>
        <w:t>Қосылған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құнға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салынатын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салық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</w:p>
    <w:p w:rsidR="00E950DA" w:rsidRDefault="00987980">
      <w:pPr>
        <w:rPr>
          <w:rFonts w:ascii="Times New Roman" w:hAnsi="Times New Roman" w:cs="Times New Roman"/>
        </w:rPr>
      </w:pPr>
      <w:r w:rsidRPr="005D102D">
        <w:rPr>
          <w:rFonts w:ascii="Times New Roman" w:hAnsi="Times New Roman" w:cs="Times New Roman"/>
        </w:rPr>
        <w:t xml:space="preserve">10. </w:t>
      </w:r>
      <w:proofErr w:type="spellStart"/>
      <w:r w:rsidRPr="005D102D">
        <w:rPr>
          <w:rFonts w:ascii="Times New Roman" w:hAnsi="Times New Roman" w:cs="Times New Roman"/>
        </w:rPr>
        <w:t>Акциздер</w:t>
      </w:r>
      <w:proofErr w:type="spellEnd"/>
      <w:r w:rsidRPr="005D102D">
        <w:rPr>
          <w:rFonts w:ascii="Times New Roman" w:hAnsi="Times New Roman" w:cs="Times New Roman"/>
        </w:rPr>
        <w:t xml:space="preserve">. </w:t>
      </w:r>
    </w:p>
    <w:p w:rsidR="00E950DA" w:rsidRPr="00E950DA" w:rsidRDefault="00987980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</w:p>
    <w:p w:rsidR="00E950DA" w:rsidRPr="00E950DA" w:rsidRDefault="00987980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12. Жеке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0DA" w:rsidRPr="00E950DA" w:rsidRDefault="00987980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қойнауын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пайдаланушыларға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салу </w:t>
      </w:r>
    </w:p>
    <w:p w:rsidR="00E950DA" w:rsidRPr="00E950DA" w:rsidRDefault="00987980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бизнесіне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980" w:rsidRPr="00E950DA" w:rsidRDefault="009879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тиыс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Салықтың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түсіне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жақсартуға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алынатын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нәтижелерімен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салыстра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байланыстардың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тәжірибелерден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отандық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біліміне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тоқталып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мазмұнды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интерпретация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шешеу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өнімнің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түрлеріне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мселелерді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бағыттарға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ізденіс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тәсілдер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.</w:t>
      </w:r>
    </w:p>
    <w:p w:rsidR="00987980" w:rsidRPr="00BA54F4" w:rsidRDefault="00BA54F4" w:rsidP="00E950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54F4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BA54F4">
        <w:rPr>
          <w:rFonts w:ascii="Times New Roman" w:hAnsi="Times New Roman" w:cs="Times New Roman"/>
          <w:b/>
          <w:sz w:val="28"/>
          <w:szCs w:val="28"/>
        </w:rPr>
        <w:t>Салық</w:t>
      </w:r>
      <w:proofErr w:type="spellEnd"/>
      <w:r w:rsidRPr="00BA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тық әкімшілік </w:t>
      </w:r>
      <w:proofErr w:type="gramStart"/>
      <w:r w:rsidRPr="00BA54F4">
        <w:rPr>
          <w:rFonts w:ascii="Times New Roman" w:hAnsi="Times New Roman" w:cs="Times New Roman"/>
          <w:b/>
          <w:sz w:val="28"/>
          <w:szCs w:val="28"/>
          <w:lang w:val="kk-KZ"/>
        </w:rPr>
        <w:t>жүргізу</w:t>
      </w:r>
      <w:r w:rsidRPr="00BA54F4">
        <w:rPr>
          <w:rFonts w:ascii="Times New Roman" w:hAnsi="Times New Roman" w:cs="Times New Roman"/>
          <w:b/>
          <w:sz w:val="28"/>
          <w:szCs w:val="28"/>
        </w:rPr>
        <w:t xml:space="preserve"> ”</w:t>
      </w:r>
      <w:proofErr w:type="gramEnd"/>
      <w:r w:rsidRPr="00BA5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980" w:rsidRPr="00BA54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7980" w:rsidRPr="00BA54F4">
        <w:rPr>
          <w:rFonts w:ascii="Times New Roman" w:hAnsi="Times New Roman" w:cs="Times New Roman"/>
          <w:b/>
          <w:sz w:val="28"/>
          <w:szCs w:val="28"/>
        </w:rPr>
        <w:t>пәнінен</w:t>
      </w:r>
      <w:proofErr w:type="spellEnd"/>
      <w:r w:rsidR="00987980" w:rsidRPr="00BA54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7980" w:rsidRPr="00BA54F4">
        <w:rPr>
          <w:rFonts w:ascii="Times New Roman" w:hAnsi="Times New Roman" w:cs="Times New Roman"/>
          <w:b/>
          <w:sz w:val="28"/>
          <w:szCs w:val="28"/>
        </w:rPr>
        <w:t>бағдармалық</w:t>
      </w:r>
      <w:proofErr w:type="spellEnd"/>
      <w:r w:rsidR="00987980" w:rsidRPr="00BA54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7980" w:rsidRPr="00BA54F4">
        <w:rPr>
          <w:rFonts w:ascii="Times New Roman" w:hAnsi="Times New Roman" w:cs="Times New Roman"/>
          <w:b/>
          <w:sz w:val="28"/>
          <w:szCs w:val="28"/>
        </w:rPr>
        <w:t>сұрақтары</w:t>
      </w:r>
      <w:proofErr w:type="spellEnd"/>
    </w:p>
    <w:p w:rsidR="00BA54F4" w:rsidRPr="00E950DA" w:rsidRDefault="00BA54F4" w:rsidP="00E950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7BAD" w:rsidRPr="00BA54F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sz w:val="24"/>
          <w:szCs w:val="24"/>
          <w:lang w:val="uk-UA"/>
        </w:rPr>
        <w:t>Салықтық</w:t>
      </w:r>
      <w:proofErr w:type="spellEnd"/>
      <w:r w:rsidRPr="00BA5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54F4">
        <w:rPr>
          <w:rFonts w:ascii="Times New Roman" w:hAnsi="Times New Roman" w:cs="Times New Roman"/>
          <w:sz w:val="24"/>
          <w:szCs w:val="24"/>
          <w:lang w:val="kk-KZ"/>
        </w:rPr>
        <w:t xml:space="preserve">әкімшіліктендірудің </w:t>
      </w:r>
      <w:proofErr w:type="spellStart"/>
      <w:r w:rsidRPr="00BA54F4">
        <w:rPr>
          <w:rFonts w:ascii="Times New Roman" w:hAnsi="Times New Roman" w:cs="Times New Roman"/>
          <w:sz w:val="24"/>
          <w:szCs w:val="24"/>
          <w:lang w:val="uk-UA"/>
        </w:rPr>
        <w:t>экономикалық</w:t>
      </w:r>
      <w:proofErr w:type="spellEnd"/>
      <w:r w:rsidRPr="00BA5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54F4">
        <w:rPr>
          <w:rFonts w:ascii="Times New Roman" w:hAnsi="Times New Roman" w:cs="Times New Roman"/>
          <w:sz w:val="24"/>
          <w:szCs w:val="24"/>
          <w:lang w:val="uk-UA"/>
        </w:rPr>
        <w:t>мәні</w:t>
      </w:r>
      <w:proofErr w:type="spellEnd"/>
      <w:r w:rsidRPr="00BA54F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A54F4">
        <w:rPr>
          <w:rFonts w:ascii="Times New Roman" w:hAnsi="Times New Roman" w:cs="Times New Roman"/>
          <w:sz w:val="24"/>
          <w:szCs w:val="24"/>
          <w:lang w:val="uk-UA"/>
        </w:rPr>
        <w:t>мақсаттары</w:t>
      </w:r>
      <w:proofErr w:type="spellEnd"/>
      <w:r w:rsidRPr="00BA5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54F4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BA5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54F4">
        <w:rPr>
          <w:rFonts w:ascii="Times New Roman" w:hAnsi="Times New Roman" w:cs="Times New Roman"/>
          <w:sz w:val="24"/>
          <w:szCs w:val="24"/>
          <w:lang w:val="uk-UA"/>
        </w:rPr>
        <w:t>міндеттері</w:t>
      </w:r>
      <w:proofErr w:type="spellEnd"/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sz w:val="24"/>
          <w:szCs w:val="24"/>
          <w:lang w:val="uk-UA"/>
        </w:rPr>
        <w:t>Салықтық</w:t>
      </w:r>
      <w:proofErr w:type="spellEnd"/>
      <w:r w:rsidRPr="00BA5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54F4">
        <w:rPr>
          <w:rFonts w:ascii="Times New Roman" w:hAnsi="Times New Roman" w:cs="Times New Roman"/>
          <w:sz w:val="24"/>
          <w:szCs w:val="24"/>
          <w:lang w:val="uk-UA"/>
        </w:rPr>
        <w:t>бақылаудың</w:t>
      </w:r>
      <w:proofErr w:type="spellEnd"/>
      <w:r w:rsidRPr="00BA5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54F4">
        <w:rPr>
          <w:rFonts w:ascii="Times New Roman" w:hAnsi="Times New Roman" w:cs="Times New Roman"/>
          <w:sz w:val="24"/>
          <w:szCs w:val="24"/>
          <w:lang w:val="uk-UA"/>
        </w:rPr>
        <w:t>нысандары</w:t>
      </w:r>
      <w:proofErr w:type="spellEnd"/>
      <w:r w:rsidRPr="00BA5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54F4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BA5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A54F4">
        <w:rPr>
          <w:rFonts w:ascii="Times New Roman" w:hAnsi="Times New Roman" w:cs="Times New Roman"/>
          <w:sz w:val="24"/>
          <w:szCs w:val="24"/>
          <w:lang w:val="uk-UA"/>
        </w:rPr>
        <w:t>түрлері</w:t>
      </w:r>
      <w:proofErr w:type="spellEnd"/>
      <w:r w:rsidRPr="00BA54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17BAD" w:rsidRPr="00BA54F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sz w:val="24"/>
          <w:szCs w:val="24"/>
          <w:lang w:val="kk-KZ"/>
        </w:rPr>
        <w:t>Салықтық нысандарды қабылдау</w:t>
      </w:r>
    </w:p>
    <w:p w:rsidR="00217BAD" w:rsidRPr="00BA54F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sz w:val="24"/>
          <w:szCs w:val="24"/>
          <w:lang w:val="kk-KZ"/>
        </w:rPr>
        <w:t>Камералдық бақылау</w:t>
      </w:r>
    </w:p>
    <w:p w:rsidR="00487290" w:rsidRPr="00BA54F4" w:rsidRDefault="00487290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Камералдық бақылауды жүргізу тәртібі мен мерзімдері</w:t>
      </w:r>
    </w:p>
    <w:p w:rsidR="00487290" w:rsidRPr="00BA54F4" w:rsidRDefault="00487290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Камералдық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бақылау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нәтижелерi</w:t>
      </w:r>
      <w:proofErr w:type="spellEnd"/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sz w:val="24"/>
          <w:szCs w:val="24"/>
          <w:lang w:val="kk-KZ"/>
        </w:rPr>
        <w:t>Салық міндеттемесінің, міндетті зейнетақы жарналарын есептеу, ұстау мен аудару, әлеуметтiк аударымдарды есептеу мен төлеу бойынша міндеттердің орындалуын есепке алу</w:t>
      </w:r>
    </w:p>
    <w:p w:rsidR="00217BAD" w:rsidRPr="00BA54F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sz w:val="24"/>
          <w:szCs w:val="24"/>
          <w:lang w:val="kk-KZ"/>
        </w:rPr>
        <w:t>Салықтық зерттеу</w:t>
      </w:r>
    </w:p>
    <w:p w:rsidR="00217BAD" w:rsidRPr="00BA54F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sz w:val="24"/>
          <w:szCs w:val="24"/>
          <w:lang w:val="kk-KZ"/>
        </w:rPr>
        <w:t>Ірі салық төлеушiлерге мониторингi жасау</w:t>
      </w:r>
    </w:p>
    <w:p w:rsidR="00217BAD" w:rsidRPr="00BA54F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sz w:val="24"/>
          <w:szCs w:val="24"/>
          <w:lang w:val="kk-KZ"/>
        </w:rPr>
        <w:t>Салықтық тексерулер</w:t>
      </w:r>
    </w:p>
    <w:p w:rsidR="00217BAD" w:rsidRPr="00BA54F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sz w:val="24"/>
          <w:szCs w:val="24"/>
          <w:lang w:val="kk-KZ"/>
        </w:rPr>
        <w:t>Бақылау-касса машиналарын қолдану тәртібінің сақталуына бақылау</w:t>
      </w:r>
    </w:p>
    <w:p w:rsidR="00217BAD" w:rsidRPr="00BA54F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sz w:val="24"/>
          <w:szCs w:val="24"/>
          <w:lang w:val="kk-KZ"/>
        </w:rPr>
        <w:t>Акцизделетiн тауарларға бақылау</w:t>
      </w:r>
    </w:p>
    <w:p w:rsidR="00217BAD" w:rsidRPr="00BA54F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sz w:val="24"/>
          <w:szCs w:val="24"/>
          <w:lang w:val="kk-KZ"/>
        </w:rPr>
        <w:t>Трансферттік баға белгілеу кезіндегі бақылау</w:t>
      </w:r>
    </w:p>
    <w:p w:rsidR="00217BAD" w:rsidRPr="00BA54F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sz w:val="24"/>
          <w:szCs w:val="24"/>
          <w:lang w:val="kk-KZ"/>
        </w:rPr>
        <w:lastRenderedPageBreak/>
        <w:t>Мемлекет меншiгiне айналдырылған (айналдырылуға жататын) мүлiктi есепке алу, сақтау, бағалау, одан әрі пайдалану және өткізу тәртiбiнің сақталуына бақылау</w:t>
      </w:r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sz w:val="24"/>
          <w:szCs w:val="24"/>
          <w:lang w:val="kk-KZ"/>
        </w:rPr>
        <w:t>Уәкілетті мемлекеттік және жергілікті атқарушы органдардың қызметіне бақылау жасау</w:t>
      </w:r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органдарының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құқықтары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мен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міндеттері</w:t>
      </w:r>
      <w:proofErr w:type="spellEnd"/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Салық органдарының уәкілетті мемлекеттік органдармен, жергілікті атқарушы органдармен және өзге де тұлғалармен өзара іс-қимылы</w:t>
      </w:r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құпия</w:t>
      </w:r>
      <w:proofErr w:type="spellEnd"/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зерттеп-қарау</w:t>
      </w:r>
      <w:proofErr w:type="spellEnd"/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Куәгерлердің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қатысуы</w:t>
      </w:r>
      <w:proofErr w:type="spellEnd"/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Жеке тұлғаның салық салуға жататын кірісін жекелеген жағдайларда, оның ішінде жанама әдіспен айқындау</w:t>
      </w:r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төлеушілерге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жәрдемдесу</w:t>
      </w:r>
      <w:proofErr w:type="spellEnd"/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Жеке, заңды тұлғалар, заңды тұлғаның құрылымдық бөлімшесі туралы мәліметтерді салық төлеушілердің мемлекеттiк дерекқорына енгізу</w:t>
      </w:r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Бейрезидентті салық төлеушi ретінде тiркеу ерекшеліктері</w:t>
      </w:r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Салық төлеушiлердің мемлекеттік дерекқорындағы тiркеу деректерін өзгерту және толықтыру</w:t>
      </w:r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Салық төлеушіні салық төлеушілердің мемлекеттік дерекқорынан алып тастау</w:t>
      </w:r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Дара кәсіпкер және жеке практикамен айналысатын адам ретінде тіркеу есебіне қою</w:t>
      </w:r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Дара кәсіпкердің және жеке практикамен айналысатын адамның тіркеу деректерін өзгерту</w:t>
      </w:r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Дара кәсіпкер және жеке практикамен айналысатын адам ретінде тіркеу есебінен шығару</w:t>
      </w:r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Қосылған құн салығы бойынша тіркеу есебіне міндетті түрде қою</w:t>
      </w:r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Қосылған құн салығы бойынша тіркеу есебіне ерікті түрде қою</w:t>
      </w:r>
    </w:p>
    <w:p w:rsidR="00217BAD" w:rsidRPr="00BA54F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Қосылған құн салығы бойынша тіркеу есебіне қою туралы куәлiк</w:t>
      </w:r>
    </w:p>
    <w:p w:rsidR="00487290" w:rsidRPr="00BA54F4" w:rsidRDefault="00487290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Қосылған құн салығы бойынша тіркеу есебінен шығару</w:t>
      </w:r>
    </w:p>
    <w:p w:rsidR="00487290" w:rsidRPr="00BA54F4" w:rsidRDefault="00487290" w:rsidP="00BA54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BA54F4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Салық төлеушіні әрекет етпейтін, тарату, қызметін мәжбүрлі тәртіппен тоқтату сатысында тұрған деп тану</w:t>
      </w:r>
    </w:p>
    <w:p w:rsidR="00487290" w:rsidRPr="00BA54F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Ірі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төлеушілер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мониторингі</w:t>
      </w:r>
      <w:proofErr w:type="spellEnd"/>
    </w:p>
    <w:p w:rsidR="006A4D9D" w:rsidRPr="00BA54F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Деңгейлес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мониторинг</w:t>
      </w:r>
    </w:p>
    <w:p w:rsidR="006A4D9D" w:rsidRPr="00BA54F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Ірі салық төлеушілер мониторингін жүргізу тәртібі</w:t>
      </w:r>
    </w:p>
    <w:p w:rsidR="006A4D9D" w:rsidRPr="00BA54F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тексерулерге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қатысушылар</w:t>
      </w:r>
      <w:proofErr w:type="spellEnd"/>
    </w:p>
    <w:p w:rsidR="006A4D9D" w:rsidRPr="00BA54F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тексерулердің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нысандары</w:t>
      </w:r>
      <w:proofErr w:type="spellEnd"/>
    </w:p>
    <w:p w:rsidR="006A4D9D" w:rsidRPr="00BA54F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Кешенді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</w:t>
      </w:r>
      <w:proofErr w:type="spellEnd"/>
    </w:p>
    <w:p w:rsidR="006A4D9D" w:rsidRPr="00BA54F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Тақырыптық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</w:t>
      </w:r>
      <w:proofErr w:type="spellEnd"/>
    </w:p>
    <w:p w:rsidR="006A4D9D" w:rsidRPr="00BA54F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Қарсы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</w:t>
      </w:r>
      <w:proofErr w:type="spellEnd"/>
    </w:p>
    <w:p w:rsidR="006A4D9D" w:rsidRPr="00BA54F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Хронометраждық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зерттеп-қарау</w:t>
      </w:r>
      <w:proofErr w:type="spellEnd"/>
    </w:p>
    <w:p w:rsidR="006A4D9D" w:rsidRPr="00BA54F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тексерулерді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жүргiзу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мерзiмi</w:t>
      </w:r>
      <w:proofErr w:type="spellEnd"/>
    </w:p>
    <w:p w:rsidR="006A4D9D" w:rsidRPr="00BA54F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тексеру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туралы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хабарлама</w:t>
      </w:r>
      <w:proofErr w:type="spellEnd"/>
    </w:p>
    <w:p w:rsidR="006A4D9D" w:rsidRPr="00BA54F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Хронометраждық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зерттеп-қарауды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жүргізу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ерекшеліктері</w:t>
      </w:r>
      <w:proofErr w:type="spellEnd"/>
    </w:p>
    <w:p w:rsidR="006A4D9D" w:rsidRPr="00BA54F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Қосылған құн салығының асып кету сомаларының анықтығын растау бойынша тақырыптық тексерулерді жүргізу ерекшеліктері</w:t>
      </w:r>
    </w:p>
    <w:p w:rsidR="006A4D9D" w:rsidRPr="00BA54F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Салық органының лауазымды адамдарының салықтық тексеруді жүргізу кезіндегі құқықтары мен міндеттері</w:t>
      </w:r>
    </w:p>
    <w:p w:rsidR="006A4D9D" w:rsidRPr="00BA54F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Салық төлеушінің (салық агентінің) салықтық тексеруді жүргізу кезіндегі құқықтары мен міндеттері</w:t>
      </w:r>
    </w:p>
    <w:p w:rsidR="006A4D9D" w:rsidRPr="00BA54F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Бақылау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-касса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машиналарын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органында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есепке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қою</w:t>
      </w:r>
      <w:proofErr w:type="spellEnd"/>
    </w:p>
    <w:p w:rsidR="006A4D9D" w:rsidRPr="00BA54F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Қазақстан Республикасында өндірілген немесе Қазақстан Республикасына импортталған акцизделетін тауарларды бақылау</w:t>
      </w:r>
    </w:p>
    <w:p w:rsidR="006A4D9D" w:rsidRPr="00BA54F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lastRenderedPageBreak/>
        <w:t>Трансферттік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баға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белгілеу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кезіндегі</w:t>
      </w:r>
      <w:proofErr w:type="spellEnd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бақылау</w:t>
      </w:r>
      <w:proofErr w:type="spellEnd"/>
    </w:p>
    <w:p w:rsidR="006A4D9D" w:rsidRPr="00BA54F4" w:rsidRDefault="00A323BF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Трансферттік баға белгілеу </w:t>
      </w: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кезіндегі </w:t>
      </w:r>
      <w:r w:rsidR="006A4D9D"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Уәкілетті мемлекеттік және жергілікті атқарушы органдардың қызметін бақылау</w:t>
      </w:r>
    </w:p>
    <w:p w:rsidR="00A323BF" w:rsidRPr="00BA54F4" w:rsidRDefault="00A323BF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Мәмілеге қатысушылардың және халықаралық топқа қатысушылардың құқықтары мен міндеттері</w:t>
      </w:r>
    </w:p>
    <w:p w:rsidR="00A323BF" w:rsidRPr="00BA54F4" w:rsidRDefault="00A323BF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Халықаралық топқа қатысушы ұсынатын трансферттік баға белгілеу бойынша есептілік</w:t>
      </w:r>
    </w:p>
    <w:p w:rsidR="00A323BF" w:rsidRPr="00BA54F4" w:rsidRDefault="00A323BF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Жергілікті есептілік</w:t>
      </w:r>
    </w:p>
    <w:p w:rsidR="00A323BF" w:rsidRPr="00BA54F4" w:rsidRDefault="00A323BF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Негізгі есептілік</w:t>
      </w:r>
    </w:p>
    <w:p w:rsidR="00A323BF" w:rsidRPr="00BA54F4" w:rsidRDefault="00A323BF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Еларалық есептілік</w:t>
      </w:r>
    </w:p>
    <w:p w:rsidR="00A323BF" w:rsidRPr="00BA54F4" w:rsidRDefault="00A323BF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Трансферттік баға белгілеу мәселелері бойынша тексерулер жүргізу</w:t>
      </w:r>
    </w:p>
    <w:p w:rsidR="00A323BF" w:rsidRPr="00BA54F4" w:rsidRDefault="00A323BF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4F4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Нарықтық бағаны айқындау әдістері</w:t>
      </w:r>
    </w:p>
    <w:p w:rsidR="00987980" w:rsidRPr="00217BAD" w:rsidRDefault="00987980" w:rsidP="00E950D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987980" w:rsidRPr="00217BAD" w:rsidRDefault="00987980">
      <w:pPr>
        <w:rPr>
          <w:rFonts w:ascii="Times New Roman" w:hAnsi="Times New Roman" w:cs="Times New Roman"/>
          <w:lang w:val="kk-KZ"/>
        </w:rPr>
      </w:pPr>
    </w:p>
    <w:p w:rsidR="00987980" w:rsidRPr="00217BAD" w:rsidRDefault="00987980" w:rsidP="009879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987980" w:rsidRPr="00217BAD" w:rsidRDefault="00987980" w:rsidP="009879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987980" w:rsidRPr="00217BAD" w:rsidRDefault="009879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sz w:val="28"/>
          <w:szCs w:val="28"/>
          <w:lang w:val="kk-KZ"/>
        </w:rPr>
        <w:t>1.ҚР Салық Кодексі 01.01.2021 ж.жағдай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7BAD">
        <w:rPr>
          <w:rFonts w:ascii="Times New Roman" w:hAnsi="Times New Roman" w:cs="Times New Roman"/>
          <w:sz w:val="28"/>
          <w:szCs w:val="28"/>
          <w:lang w:val="kk-KZ"/>
        </w:rPr>
        <w:t>бойынша.</w:t>
      </w:r>
    </w:p>
    <w:p w:rsidR="00987980" w:rsidRPr="006A4D9D" w:rsidRDefault="009879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4D9D">
        <w:rPr>
          <w:rFonts w:ascii="Times New Roman" w:hAnsi="Times New Roman" w:cs="Times New Roman"/>
          <w:sz w:val="28"/>
          <w:szCs w:val="28"/>
          <w:lang w:val="kk-KZ"/>
        </w:rPr>
        <w:t>2. Ермекбаева Б.Ж. және т.б. Салықтар және салық салу,Оқулық,Алматы Қазақ Университеті,2014</w:t>
      </w:r>
    </w:p>
    <w:p w:rsidR="00987980" w:rsidRPr="006A4D9D" w:rsidRDefault="009879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A4D9D">
        <w:rPr>
          <w:rFonts w:ascii="Times New Roman" w:hAnsi="Times New Roman" w:cs="Times New Roman"/>
          <w:sz w:val="28"/>
          <w:szCs w:val="28"/>
          <w:lang w:val="kk-KZ"/>
        </w:rPr>
        <w:t xml:space="preserve"> 3 .АрзаеваМ.Ж.Салықтықәкімшіліктендіру.Оқуқұралы,АлматыҚазақ Университеті,2013</w:t>
      </w:r>
    </w:p>
    <w:p w:rsidR="00987980" w:rsidRPr="00987980" w:rsidRDefault="00987980">
      <w:pPr>
        <w:rPr>
          <w:rFonts w:ascii="Times New Roman" w:hAnsi="Times New Roman" w:cs="Times New Roman"/>
          <w:sz w:val="28"/>
          <w:szCs w:val="28"/>
        </w:rPr>
      </w:pPr>
      <w:r w:rsidRPr="006A4D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987980">
        <w:rPr>
          <w:rFonts w:ascii="Times New Roman" w:hAnsi="Times New Roman" w:cs="Times New Roman"/>
          <w:sz w:val="28"/>
          <w:szCs w:val="28"/>
        </w:rPr>
        <w:t>4 .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Жакипбеков</w:t>
      </w:r>
      <w:proofErr w:type="spellEnd"/>
      <w:proofErr w:type="gramEnd"/>
      <w:r w:rsidRPr="00987980">
        <w:rPr>
          <w:rFonts w:ascii="Times New Roman" w:hAnsi="Times New Roman" w:cs="Times New Roman"/>
          <w:sz w:val="28"/>
          <w:szCs w:val="28"/>
        </w:rPr>
        <w:t xml:space="preserve"> С.Т.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Абдибеков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С.У Налоговое планирование и прогнозирование Алматы 2014ж.</w:t>
      </w:r>
    </w:p>
    <w:p w:rsidR="00987980" w:rsidRPr="00987980" w:rsidRDefault="00987980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980">
        <w:rPr>
          <w:rFonts w:ascii="Times New Roman" w:hAnsi="Times New Roman" w:cs="Times New Roman"/>
          <w:sz w:val="28"/>
          <w:szCs w:val="28"/>
        </w:rPr>
        <w:t>5 .</w:t>
      </w:r>
      <w:proofErr w:type="spellStart"/>
      <w:proofErr w:type="gramEnd"/>
      <w:r w:rsidRPr="00987980">
        <w:rPr>
          <w:rFonts w:ascii="Times New Roman" w:hAnsi="Times New Roman" w:cs="Times New Roman"/>
          <w:sz w:val="28"/>
          <w:szCs w:val="28"/>
        </w:rPr>
        <w:t>ЕрмекбаеваБ.Ж.Арзаева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М.Ж.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Салықтықжоспарлаужәнебақылау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980">
        <w:rPr>
          <w:rFonts w:ascii="Times New Roman" w:hAnsi="Times New Roman" w:cs="Times New Roman"/>
          <w:sz w:val="28"/>
          <w:szCs w:val="28"/>
        </w:rPr>
        <w:t>құралы,АлматыҚазақУниверситеті</w:t>
      </w:r>
      <w:proofErr w:type="gramEnd"/>
      <w:r w:rsidRPr="00987980">
        <w:rPr>
          <w:rFonts w:ascii="Times New Roman" w:hAnsi="Times New Roman" w:cs="Times New Roman"/>
          <w:sz w:val="28"/>
          <w:szCs w:val="28"/>
        </w:rPr>
        <w:t>,2009ж.</w:t>
      </w:r>
    </w:p>
    <w:p w:rsidR="00987980" w:rsidRPr="00987980" w:rsidRDefault="00987980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 6.Ермекбаева Б.Ж. Проблемы развития налоговой системы Республики Казахстан в условиях глобализации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экномики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- Алматы: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, 2007. – 138 с. </w:t>
      </w:r>
    </w:p>
    <w:p w:rsidR="00987980" w:rsidRPr="00987980" w:rsidRDefault="00987980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7. Методика исчисления налогов и других обязательных платежей в бюджет.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Ермекбаева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Б.Ж., Мустафина А.К.,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Мухияева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ҚазақУниверситеті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. 2013 г. </w:t>
      </w:r>
    </w:p>
    <w:p w:rsidR="00987980" w:rsidRDefault="00987980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7980" w:rsidRDefault="00987980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1.www.tax.kz </w:t>
      </w:r>
    </w:p>
    <w:p w:rsidR="00987980" w:rsidRPr="00987980" w:rsidRDefault="00987980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>2.www.minfin.kz</w:t>
      </w:r>
    </w:p>
    <w:sectPr w:rsidR="00987980" w:rsidRPr="0098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31807"/>
    <w:multiLevelType w:val="hybridMultilevel"/>
    <w:tmpl w:val="DC2A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63"/>
    <w:rsid w:val="000C4AD6"/>
    <w:rsid w:val="00217BAD"/>
    <w:rsid w:val="002E70C2"/>
    <w:rsid w:val="00315563"/>
    <w:rsid w:val="00436BFF"/>
    <w:rsid w:val="00487290"/>
    <w:rsid w:val="005D102D"/>
    <w:rsid w:val="006A4D9D"/>
    <w:rsid w:val="00987980"/>
    <w:rsid w:val="00A323BF"/>
    <w:rsid w:val="00B161DB"/>
    <w:rsid w:val="00BA54F4"/>
    <w:rsid w:val="00E950DA"/>
    <w:rsid w:val="00FA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F5122-AC88-4744-88F4-5FC6E6DD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72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872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48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Abdikerim</dc:creator>
  <cp:keywords/>
  <dc:description/>
  <cp:lastModifiedBy>Abdikerim</cp:lastModifiedBy>
  <cp:revision>13</cp:revision>
  <dcterms:created xsi:type="dcterms:W3CDTF">2021-09-29T15:19:00Z</dcterms:created>
  <dcterms:modified xsi:type="dcterms:W3CDTF">2021-10-11T14:59:00Z</dcterms:modified>
</cp:coreProperties>
</file>